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633A1" w14:textId="77777777" w:rsidR="00107D01" w:rsidRPr="00D21039" w:rsidRDefault="00107D01" w:rsidP="00107D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1039">
        <w:rPr>
          <w:rFonts w:ascii="Times New Roman" w:hAnsi="Times New Roman" w:cs="Times New Roman"/>
          <w:sz w:val="24"/>
          <w:szCs w:val="24"/>
        </w:rPr>
        <w:t>Pielikums Nr.1</w:t>
      </w:r>
    </w:p>
    <w:p w14:paraId="4D677231" w14:textId="77777777" w:rsidR="00107D01" w:rsidRPr="00D21039" w:rsidRDefault="00107D01" w:rsidP="00107D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1039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14949F50" w14:textId="77777777" w:rsidR="00107D01" w:rsidRPr="00D21039" w:rsidRDefault="00107D01" w:rsidP="00107D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1039">
        <w:rPr>
          <w:rFonts w:ascii="Times New Roman" w:hAnsi="Times New Roman" w:cs="Times New Roman"/>
          <w:sz w:val="24"/>
          <w:szCs w:val="24"/>
        </w:rPr>
        <w:t>25.02.2021. lēmumam Nr.84</w:t>
      </w:r>
    </w:p>
    <w:p w14:paraId="24B08DEA" w14:textId="77777777" w:rsidR="00107D01" w:rsidRDefault="00107D01" w:rsidP="00107D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1039">
        <w:rPr>
          <w:rFonts w:ascii="Times New Roman" w:hAnsi="Times New Roman" w:cs="Times New Roman"/>
          <w:sz w:val="24"/>
          <w:szCs w:val="24"/>
        </w:rPr>
        <w:t>(prot.Nr.5, 9.p.)</w:t>
      </w:r>
    </w:p>
    <w:p w14:paraId="653293FC" w14:textId="24411949" w:rsidR="00737887" w:rsidRPr="00107D01" w:rsidRDefault="0027110D" w:rsidP="00107D01">
      <w:pPr>
        <w:spacing w:line="240" w:lineRule="auto"/>
        <w:ind w:firstLine="720"/>
        <w:jc w:val="both"/>
        <w:rPr>
          <w:rFonts w:eastAsia="TimesNewRomanPSMT" w:cs="Times New Roman"/>
          <w:i/>
          <w:szCs w:val="24"/>
          <w:lang w:val="en-US"/>
        </w:rPr>
      </w:pPr>
      <w:proofErr w:type="spellStart"/>
      <w:r>
        <w:t>Izkopējums</w:t>
      </w:r>
      <w:proofErr w:type="spellEnd"/>
      <w:r>
        <w:t xml:space="preserve"> no </w:t>
      </w:r>
      <w:proofErr w:type="spellStart"/>
      <w:r>
        <w:rPr>
          <w:rFonts w:eastAsia="TimesNewRomanPSMT" w:cs="Times New Roman"/>
          <w:i/>
          <w:szCs w:val="24"/>
          <w:lang w:val="en-US"/>
        </w:rPr>
        <w:t>Madonas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pilsētas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domes 2007. </w:t>
      </w:r>
      <w:proofErr w:type="spellStart"/>
      <w:r>
        <w:rPr>
          <w:rFonts w:eastAsia="TimesNewRomanPSMT" w:cs="Times New Roman"/>
          <w:i/>
          <w:szCs w:val="24"/>
          <w:lang w:val="en-US"/>
        </w:rPr>
        <w:t>gada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28. </w:t>
      </w:r>
      <w:proofErr w:type="spellStart"/>
      <w:r>
        <w:rPr>
          <w:rFonts w:eastAsia="TimesNewRomanPSMT" w:cs="Times New Roman"/>
          <w:i/>
          <w:szCs w:val="24"/>
          <w:lang w:val="en-US"/>
        </w:rPr>
        <w:t>februāra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(</w:t>
      </w:r>
      <w:proofErr w:type="spellStart"/>
      <w:r>
        <w:rPr>
          <w:rFonts w:eastAsia="TimesNewRomanPSMT" w:cs="Times New Roman"/>
          <w:i/>
          <w:szCs w:val="24"/>
          <w:lang w:val="en-US"/>
        </w:rPr>
        <w:t>protokols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Nr.3. 25) </w:t>
      </w:r>
      <w:proofErr w:type="spellStart"/>
      <w:r>
        <w:rPr>
          <w:rFonts w:eastAsia="TimesNewRomanPSMT" w:cs="Times New Roman"/>
          <w:i/>
          <w:szCs w:val="24"/>
          <w:lang w:val="en-US"/>
        </w:rPr>
        <w:t>apstiprinātajiem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saistošajiem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noteikumiem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Nr. 5 “Par </w:t>
      </w:r>
      <w:proofErr w:type="spellStart"/>
      <w:r>
        <w:rPr>
          <w:rFonts w:eastAsia="TimesNewRomanPSMT" w:cs="Times New Roman"/>
          <w:i/>
          <w:szCs w:val="24"/>
          <w:lang w:val="en-US"/>
        </w:rPr>
        <w:t>Madonas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pilsētā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pie </w:t>
      </w:r>
      <w:proofErr w:type="spellStart"/>
      <w:r>
        <w:rPr>
          <w:rFonts w:eastAsia="TimesNewRomanPSMT" w:cs="Times New Roman"/>
          <w:i/>
          <w:szCs w:val="24"/>
          <w:lang w:val="en-US"/>
        </w:rPr>
        <w:t>Salu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ezera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posmā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, </w:t>
      </w:r>
      <w:proofErr w:type="spellStart"/>
      <w:r>
        <w:rPr>
          <w:rFonts w:eastAsia="TimesNewRomanPSMT" w:cs="Times New Roman"/>
          <w:i/>
          <w:szCs w:val="24"/>
          <w:lang w:val="en-US"/>
        </w:rPr>
        <w:t>sākot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no </w:t>
      </w:r>
      <w:proofErr w:type="spellStart"/>
      <w:r>
        <w:rPr>
          <w:rFonts w:eastAsia="TimesNewRomanPSMT" w:cs="Times New Roman"/>
          <w:i/>
          <w:szCs w:val="24"/>
          <w:lang w:val="en-US"/>
        </w:rPr>
        <w:t>kapiem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, </w:t>
      </w:r>
      <w:proofErr w:type="spellStart"/>
      <w:r>
        <w:rPr>
          <w:rFonts w:eastAsia="TimesNewRomanPSMT" w:cs="Times New Roman"/>
          <w:i/>
          <w:szCs w:val="24"/>
          <w:lang w:val="en-US"/>
        </w:rPr>
        <w:t>starp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ezeru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un </w:t>
      </w:r>
      <w:proofErr w:type="spellStart"/>
      <w:r>
        <w:rPr>
          <w:rFonts w:eastAsia="TimesNewRomanPSMT" w:cs="Times New Roman"/>
          <w:i/>
          <w:szCs w:val="24"/>
          <w:lang w:val="en-US"/>
        </w:rPr>
        <w:t>Rūpniecības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ielu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līdz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pilsētas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robežai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detālplānojuma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grafisko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daļu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un </w:t>
      </w:r>
      <w:proofErr w:type="spellStart"/>
      <w:r>
        <w:rPr>
          <w:rFonts w:eastAsia="TimesNewRomanPSMT" w:cs="Times New Roman"/>
          <w:i/>
          <w:szCs w:val="24"/>
          <w:lang w:val="en-US"/>
        </w:rPr>
        <w:t>teritorijas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izmantošanas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un </w:t>
      </w:r>
      <w:proofErr w:type="spellStart"/>
      <w:r>
        <w:rPr>
          <w:rFonts w:eastAsia="TimesNewRomanPSMT" w:cs="Times New Roman"/>
          <w:i/>
          <w:szCs w:val="24"/>
          <w:lang w:val="en-US"/>
        </w:rPr>
        <w:t>apbūves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 </w:t>
      </w:r>
      <w:proofErr w:type="spellStart"/>
      <w:r>
        <w:rPr>
          <w:rFonts w:eastAsia="TimesNewRomanPSMT" w:cs="Times New Roman"/>
          <w:i/>
          <w:szCs w:val="24"/>
          <w:lang w:val="en-US"/>
        </w:rPr>
        <w:t>noteikumi</w:t>
      </w:r>
      <w:proofErr w:type="spellEnd"/>
      <w:r>
        <w:rPr>
          <w:rFonts w:eastAsia="TimesNewRomanPSMT" w:cs="Times New Roman"/>
          <w:i/>
          <w:szCs w:val="24"/>
          <w:lang w:val="en-US"/>
        </w:rPr>
        <w:t xml:space="preserve">”.  </w:t>
      </w:r>
    </w:p>
    <w:p w14:paraId="21F277DF" w14:textId="7D39D891" w:rsidR="0027110D" w:rsidRPr="0027110D" w:rsidRDefault="00107D01" w:rsidP="0027110D">
      <w:r>
        <w:rPr>
          <w:noProof/>
        </w:rPr>
        <w:drawing>
          <wp:anchor distT="0" distB="0" distL="114300" distR="114300" simplePos="0" relativeHeight="251658240" behindDoc="0" locked="0" layoutInCell="1" allowOverlap="1" wp14:anchorId="7DDD00A4" wp14:editId="026A8AAB">
            <wp:simplePos x="0" y="0"/>
            <wp:positionH relativeFrom="column">
              <wp:posOffset>-285750</wp:posOffset>
            </wp:positionH>
            <wp:positionV relativeFrom="paragraph">
              <wp:posOffset>132715</wp:posOffset>
            </wp:positionV>
            <wp:extent cx="6591300" cy="3866896"/>
            <wp:effectExtent l="0" t="0" r="0" b="63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5" t="33127" r="20927" b="8665"/>
                    <a:stretch/>
                  </pic:blipFill>
                  <pic:spPr bwMode="auto">
                    <a:xfrm>
                      <a:off x="0" y="0"/>
                      <a:ext cx="6591300" cy="38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2E012" w14:textId="106C6EEE" w:rsidR="0027110D" w:rsidRPr="0027110D" w:rsidRDefault="0027110D" w:rsidP="0027110D"/>
    <w:p w14:paraId="6B29E83D" w14:textId="4BB3AA17" w:rsidR="0027110D" w:rsidRPr="0027110D" w:rsidRDefault="00107D01" w:rsidP="002711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26130" wp14:editId="10BA2F1C">
                <wp:simplePos x="0" y="0"/>
                <wp:positionH relativeFrom="column">
                  <wp:posOffset>1003300</wp:posOffset>
                </wp:positionH>
                <wp:positionV relativeFrom="paragraph">
                  <wp:posOffset>32385</wp:posOffset>
                </wp:positionV>
                <wp:extent cx="527050" cy="711200"/>
                <wp:effectExtent l="19050" t="19050" r="44450" b="31750"/>
                <wp:wrapNone/>
                <wp:docPr id="2" name="Brīvform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711200"/>
                        </a:xfrm>
                        <a:custGeom>
                          <a:avLst/>
                          <a:gdLst>
                            <a:gd name="connsiteX0" fmla="*/ 25400 w 527050"/>
                            <a:gd name="connsiteY0" fmla="*/ 711200 h 711200"/>
                            <a:gd name="connsiteX1" fmla="*/ 0 w 527050"/>
                            <a:gd name="connsiteY1" fmla="*/ 133350 h 711200"/>
                            <a:gd name="connsiteX2" fmla="*/ 38100 w 527050"/>
                            <a:gd name="connsiteY2" fmla="*/ 0 h 711200"/>
                            <a:gd name="connsiteX3" fmla="*/ 527050 w 527050"/>
                            <a:gd name="connsiteY3" fmla="*/ 38100 h 711200"/>
                            <a:gd name="connsiteX4" fmla="*/ 419100 w 527050"/>
                            <a:gd name="connsiteY4" fmla="*/ 273050 h 711200"/>
                            <a:gd name="connsiteX5" fmla="*/ 349250 w 527050"/>
                            <a:gd name="connsiteY5" fmla="*/ 431800 h 711200"/>
                            <a:gd name="connsiteX6" fmla="*/ 393700 w 527050"/>
                            <a:gd name="connsiteY6" fmla="*/ 685800 h 711200"/>
                            <a:gd name="connsiteX7" fmla="*/ 25400 w 527050"/>
                            <a:gd name="connsiteY7" fmla="*/ 711200 h 71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27050" h="711200">
                              <a:moveTo>
                                <a:pt x="25400" y="711200"/>
                              </a:moveTo>
                              <a:lnTo>
                                <a:pt x="0" y="133350"/>
                              </a:lnTo>
                              <a:lnTo>
                                <a:pt x="38100" y="0"/>
                              </a:lnTo>
                              <a:lnTo>
                                <a:pt x="527050" y="38100"/>
                              </a:lnTo>
                              <a:lnTo>
                                <a:pt x="419100" y="273050"/>
                              </a:lnTo>
                              <a:lnTo>
                                <a:pt x="349250" y="431800"/>
                              </a:lnTo>
                              <a:lnTo>
                                <a:pt x="393700" y="685800"/>
                              </a:lnTo>
                              <a:lnTo>
                                <a:pt x="25400" y="711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  <a:alpha val="31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E70CB" id="Brīvforma: forma 2" o:spid="_x0000_s1026" style="position:absolute;margin-left:79pt;margin-top:2.55pt;width:41.5pt;height: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705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gMVwQAAAgNAAAOAAAAZHJzL2Uyb0RvYy54bWysV9tu4zYQfS/QfyD0WKCxZdlxYsRZpFmk&#10;KJDdDZoU2z4yFBUJoEiVpC/pL/U3+mE9JEWZ2c3GdtE8WLzMmfsMJxfvtq0ga65No+Qyy0/GGeGS&#10;qbKRT8vst4ebH88yYiyVJRVK8mX2zE327vL77y423YJPVK1EyTUBE2kWm26Z1dZ2i9HIsJq31Jyo&#10;jktcVkq31GKrn0alphtwb8VoMh6fjjZKl51WjBuD0/fhMrv0/KuKM/upqgy3RCwz6Gb9r/a/j+53&#10;dHlBF0+adnXDejXof9CipY2E0IHVe2opWenmK1Ztw7QyqrInTLUjVVUN494GWJOPv7DmvqYd97bA&#10;OaYb3GT+P7bs4/pOk6ZcZpOMSNoiRD/pf/5ee48viP+QiXPTpjMLUN93d7rfGSydzdtKt+4La8jW&#10;u/Z5cC3fWsJwOJvMxzMEgOFqnucIneM52oHZytifufKM6PrW2BCZEivv17LXjikpTWP572BWtQLB&#10;+mFEJrPpeEw2pJfSQ79A/JEigg6kJjtlELyvhOSJkP0CUuq8KIrZeK8AeH2wojjLD7AiReznXyT8&#10;g3f2uimFBJX2eWmaCJnm54dYkUIm8wK5sddVs0RKMT2fALIv4ilkWuRncO8+W05TKefF/ICIpJDT&#10;s9khUuaJlMOSN0W8kryopKdYK7SO5cO2sq8frAh1PXns21SnjCvVtJhQmHGLSgnFCZQrvj1gpH0K&#10;zo8CI51TsG81MOYwyUjVFFwcJRkpmIKnR4GRWSl4dhQYCZOCT48CIxFS8DwFB8f1Idd4/NyzJ/yz&#10;ZzOCZ09nBM/eo8PQRUety5S4JJtdm66HLu1uW7XmD8rTWZc2PmO9GrvuCdE7MiFTcvRdaBwaYq9t&#10;JIjfzvP13cYTxwSM9/Eb6OJjAq4BErI1EsVvIA4NyXMNjeZtFXxj8dShYbxN7RuEpw6F/yb1N9wW&#10;1WVCGR4scZHxr+MQIhfZ5IU0SjTlTSOEC4oflvi10GRNEW/KGJd24utcrNoPqgznp2P8OQXpAscY&#10;i8IxXs54TEVX03BaoInHIAz8vUovRAvfH14cGf30OOhycxO5w4CEDDsHHbmhIowRfmWfBff6yV95&#10;hanE5Zq3Y1AhNTEPVzUteTiepcLcBOmc4pUWjqHjXMFnA++eQaR8yTtEoqd3UO7HyQEcGuk3FAvg&#10;AeElK2kHcNtIpV+zTNjYPqtAH50UXOO89KjKZ8xsWoVh1nTsptHG3lJj76jGQIR6w0RuP+GnEgpV&#10;jfL1q4zUSv/12rmjx1CJ24xsMA0vM/PnimqeEfGLxLh5nk+nYGv9ZjqbT7DR6c1jeiNX7bVCJuJh&#10;gHZ+6eitiMtKq/YzBvcrJxVXVDLIxgNk0aDC5tpijytMoIxfXfk1RmYUxK2875hj7rzawfKH7Weq&#10;O+KWy8xi4vyo4uRMF3GWRMbtaB1SqquVVVXjBk2fh8Gv/Qbjtk+c/l8DN8+ne0+1+wfm8l8AAAD/&#10;/wMAUEsDBBQABgAIAAAAIQCcOO9O3gAAAAkBAAAPAAAAZHJzL2Rvd25yZXYueG1sTI/BTsMwEETv&#10;SPyDtUjcqONCaQhxqhQJxKFCaovE1YndOKq9jmK3DX/PcoLj06xm35SryTt2NmPsA0oQswyYwTbo&#10;HjsJn/vXuxxYTAq1cgGNhG8TYVVdX5Wq0OGCW3PepY5RCcZCSbApDQXnsbXGqzgLg0HKDmH0KhGO&#10;HdejulC5d3yeZY/cqx7pg1WDebGmPe5OXkJzsO/5Mnfrj6+N3z9tj/Xb+r6W8vZmqp+BJTOlv2P4&#10;1Sd1qMipCSfUkTniRU5bkoSFAEb5/EEQNxSIpQBelfz/guoHAAD//wMAUEsBAi0AFAAGAAgAAAAh&#10;ALaDOJL+AAAA4QEAABMAAAAAAAAAAAAAAAAAAAAAAFtDb250ZW50X1R5cGVzXS54bWxQSwECLQAU&#10;AAYACAAAACEAOP0h/9YAAACUAQAACwAAAAAAAAAAAAAAAAAvAQAAX3JlbHMvLnJlbHNQSwECLQAU&#10;AAYACAAAACEADJQ4DFcEAAAIDQAADgAAAAAAAAAAAAAAAAAuAgAAZHJzL2Uyb0RvYy54bWxQSwEC&#10;LQAUAAYACAAAACEAnDjvTt4AAAAJAQAADwAAAAAAAAAAAAAAAACxBgAAZHJzL2Rvd25yZXYueG1s&#10;UEsFBgAAAAAEAAQA8wAAALwHAAAAAA==&#10;" path="m25400,711200l,133350,38100,,527050,38100,419100,273050,349250,431800r44450,254000l25400,711200xe" fillcolor="#f4b083 [1941]" strokecolor="red" strokeweight="1pt">
                <v:fill opacity="20303f"/>
                <v:stroke joinstyle="miter"/>
                <v:path arrowok="t" o:connecttype="custom" o:connectlocs="25400,711200;0,133350;38100,0;527050,38100;419100,273050;349250,431800;393700,685800;25400,711200" o:connectangles="0,0,0,0,0,0,0,0"/>
              </v:shape>
            </w:pict>
          </mc:Fallback>
        </mc:AlternateContent>
      </w:r>
    </w:p>
    <w:p w14:paraId="6420A666" w14:textId="24328704" w:rsidR="0027110D" w:rsidRPr="0027110D" w:rsidRDefault="0027110D" w:rsidP="0027110D"/>
    <w:p w14:paraId="344D6B3C" w14:textId="1D82499A" w:rsidR="0027110D" w:rsidRPr="0027110D" w:rsidRDefault="0027110D" w:rsidP="0027110D"/>
    <w:p w14:paraId="3BC3D409" w14:textId="22F1788D" w:rsidR="0027110D" w:rsidRPr="0027110D" w:rsidRDefault="0027110D" w:rsidP="0027110D"/>
    <w:p w14:paraId="3850107D" w14:textId="3E840F69" w:rsidR="0027110D" w:rsidRPr="0027110D" w:rsidRDefault="0027110D" w:rsidP="0027110D"/>
    <w:p w14:paraId="68B8F5A7" w14:textId="75F4C33D" w:rsidR="0027110D" w:rsidRPr="0027110D" w:rsidRDefault="0027110D" w:rsidP="0027110D"/>
    <w:p w14:paraId="2ACB6C6A" w14:textId="590AE504" w:rsidR="0027110D" w:rsidRPr="0027110D" w:rsidRDefault="0027110D" w:rsidP="0027110D"/>
    <w:p w14:paraId="1200A160" w14:textId="3D3B87F6" w:rsidR="0027110D" w:rsidRPr="0027110D" w:rsidRDefault="0027110D" w:rsidP="0027110D"/>
    <w:p w14:paraId="2FDBC907" w14:textId="1DBBD129" w:rsidR="0027110D" w:rsidRPr="0027110D" w:rsidRDefault="0027110D" w:rsidP="0027110D"/>
    <w:p w14:paraId="4953CD8A" w14:textId="2F00F117" w:rsidR="0027110D" w:rsidRPr="0027110D" w:rsidRDefault="0027110D" w:rsidP="0027110D"/>
    <w:p w14:paraId="38D6E522" w14:textId="704633EA" w:rsidR="0027110D" w:rsidRDefault="0027110D" w:rsidP="0027110D"/>
    <w:p w14:paraId="50429A9B" w14:textId="77777777" w:rsidR="0027110D" w:rsidRDefault="0027110D" w:rsidP="0027110D"/>
    <w:p w14:paraId="3E9D5179" w14:textId="27EA96FE" w:rsidR="0027110D" w:rsidRPr="0027110D" w:rsidRDefault="0027110D" w:rsidP="0027110D">
      <w:pPr>
        <w:tabs>
          <w:tab w:val="left" w:pos="3260"/>
        </w:tabs>
        <w:jc w:val="center"/>
      </w:pPr>
      <w:r>
        <w:rPr>
          <w:noProof/>
        </w:rPr>
        <w:drawing>
          <wp:inline distT="0" distB="0" distL="0" distR="0" wp14:anchorId="2DF2DB0D" wp14:editId="40600044">
            <wp:extent cx="3225800" cy="3937193"/>
            <wp:effectExtent l="0" t="0" r="0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953" t="18313" r="34606" b="15638"/>
                    <a:stretch/>
                  </pic:blipFill>
                  <pic:spPr bwMode="auto">
                    <a:xfrm>
                      <a:off x="0" y="0"/>
                      <a:ext cx="3229865" cy="394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110D" w:rsidRPr="0027110D" w:rsidSect="0027110D">
      <w:pgSz w:w="12240" w:h="15840"/>
      <w:pgMar w:top="568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10D"/>
    <w:rsid w:val="00107D01"/>
    <w:rsid w:val="0027110D"/>
    <w:rsid w:val="00645826"/>
    <w:rsid w:val="0073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F519A"/>
  <w15:chartTrackingRefBased/>
  <w15:docId w15:val="{768C6F93-C5B2-44B8-87BF-18769832E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159</Characters>
  <Application>Microsoft Office Word</Application>
  <DocSecurity>0</DocSecurity>
  <Lines>1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2</cp:revision>
  <dcterms:created xsi:type="dcterms:W3CDTF">2021-02-25T13:38:00Z</dcterms:created>
  <dcterms:modified xsi:type="dcterms:W3CDTF">2021-02-25T13:38:00Z</dcterms:modified>
</cp:coreProperties>
</file>